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2164AB" w14:textId="02478AD4" w:rsidR="00A74A8E" w:rsidRDefault="004A74C3" w:rsidP="00A74A8E">
      <w:r>
        <w:t>1.</w:t>
      </w:r>
      <w:r w:rsidR="00A74A8E">
        <w:t xml:space="preserve">DESCRIPTIVES VARIABLES=income </w:t>
      </w:r>
      <w:proofErr w:type="spellStart"/>
      <w:r w:rsidR="00A74A8E">
        <w:t>educ</w:t>
      </w:r>
      <w:proofErr w:type="spellEnd"/>
      <w:r w:rsidR="00A74A8E">
        <w:t xml:space="preserve"> </w:t>
      </w:r>
      <w:proofErr w:type="spellStart"/>
      <w:r w:rsidR="00A74A8E">
        <w:t>jobexp</w:t>
      </w:r>
      <w:proofErr w:type="spellEnd"/>
      <w:r w:rsidR="00A74A8E">
        <w:t xml:space="preserve"> minority</w:t>
      </w:r>
    </w:p>
    <w:p w14:paraId="7F7453B6" w14:textId="3D1FB5FC" w:rsidR="00BE6FCB" w:rsidRDefault="00A74A8E" w:rsidP="00A74A8E">
      <w:r>
        <w:t xml:space="preserve">  /STATISTICS=MEAN STDDEV MIN MAX.</w:t>
      </w:r>
    </w:p>
    <w:p w14:paraId="2A23D3D8" w14:textId="5893D461" w:rsidR="001253DB" w:rsidRDefault="001253DB" w:rsidP="00A74A8E">
      <w:r>
        <w:t>#Here I’m looking at the mean, std. deviation, min, and max values of the dependent variable (income) and the predictors (</w:t>
      </w:r>
      <w:proofErr w:type="spellStart"/>
      <w:r>
        <w:t>educ</w:t>
      </w:r>
      <w:proofErr w:type="spellEnd"/>
      <w:r>
        <w:t xml:space="preserve">, job </w:t>
      </w:r>
      <w:proofErr w:type="spellStart"/>
      <w:r>
        <w:t>exp</w:t>
      </w:r>
      <w:proofErr w:type="spellEnd"/>
      <w:r>
        <w:t>, and minority)</w:t>
      </w:r>
    </w:p>
    <w:p w14:paraId="431004C5" w14:textId="43C963A1" w:rsidR="001253DB" w:rsidRDefault="004F7B05" w:rsidP="00A74A8E">
      <w:r>
        <w:rPr>
          <w:noProof/>
        </w:rPr>
        <w:drawing>
          <wp:inline distT="0" distB="0" distL="0" distR="0" wp14:anchorId="1FFFEA83" wp14:editId="13B491B3">
            <wp:extent cx="5943600" cy="21037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service_Q5FXaz.tiff"/>
                    <pic:cNvPicPr/>
                  </pic:nvPicPr>
                  <pic:blipFill>
                    <a:blip r:embed="rId4">
                      <a:extLst>
                        <a:ext uri="{28A0092B-C50C-407E-A947-70E740481C1C}">
                          <a14:useLocalDpi xmlns:a14="http://schemas.microsoft.com/office/drawing/2010/main" val="0"/>
                        </a:ext>
                      </a:extLst>
                    </a:blip>
                    <a:stretch>
                      <a:fillRect/>
                    </a:stretch>
                  </pic:blipFill>
                  <pic:spPr>
                    <a:xfrm>
                      <a:off x="0" y="0"/>
                      <a:ext cx="5943600" cy="2103755"/>
                    </a:xfrm>
                    <a:prstGeom prst="rect">
                      <a:avLst/>
                    </a:prstGeom>
                  </pic:spPr>
                </pic:pic>
              </a:graphicData>
            </a:graphic>
          </wp:inline>
        </w:drawing>
      </w:r>
    </w:p>
    <w:p w14:paraId="1146474A" w14:textId="5C6AB169" w:rsidR="004F7B05" w:rsidRDefault="004F7B05" w:rsidP="00A74A8E">
      <w:pPr>
        <w:rPr>
          <w:noProof/>
        </w:rPr>
      </w:pPr>
      <w:r w:rsidRPr="004F7B05">
        <w:drawing>
          <wp:inline distT="0" distB="0" distL="0" distR="0" wp14:anchorId="6D3ECAC8" wp14:editId="09A61E98">
            <wp:extent cx="2194983" cy="12954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220345" cy="1310368"/>
                    </a:xfrm>
                    <a:prstGeom prst="rect">
                      <a:avLst/>
                    </a:prstGeom>
                  </pic:spPr>
                </pic:pic>
              </a:graphicData>
            </a:graphic>
          </wp:inline>
        </w:drawing>
      </w:r>
      <w:r w:rsidRPr="004F7B05">
        <w:rPr>
          <w:noProof/>
        </w:rPr>
        <w:t xml:space="preserve"> </w:t>
      </w:r>
      <w:r w:rsidRPr="004F7B05">
        <w:drawing>
          <wp:inline distT="0" distB="0" distL="0" distR="0" wp14:anchorId="385599F3" wp14:editId="2F2F209E">
            <wp:extent cx="2130424" cy="12573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180409" cy="1286799"/>
                    </a:xfrm>
                    <a:prstGeom prst="rect">
                      <a:avLst/>
                    </a:prstGeom>
                  </pic:spPr>
                </pic:pic>
              </a:graphicData>
            </a:graphic>
          </wp:inline>
        </w:drawing>
      </w:r>
    </w:p>
    <w:p w14:paraId="7F523019" w14:textId="77777777" w:rsidR="004F7B05" w:rsidRDefault="004F7B05" w:rsidP="00A74A8E">
      <w:pPr>
        <w:rPr>
          <w:noProof/>
        </w:rPr>
      </w:pPr>
    </w:p>
    <w:p w14:paraId="6356A067" w14:textId="483CBA8F" w:rsidR="004F7B05" w:rsidRDefault="004F7B05" w:rsidP="00A74A8E">
      <w:pPr>
        <w:rPr>
          <w:noProof/>
        </w:rPr>
      </w:pPr>
      <w:r w:rsidRPr="004F7B05">
        <w:drawing>
          <wp:inline distT="0" distB="0" distL="0" distR="0" wp14:anchorId="1B010614" wp14:editId="0E5D7EB2">
            <wp:extent cx="2216503" cy="13081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33746" cy="1318276"/>
                    </a:xfrm>
                    <a:prstGeom prst="rect">
                      <a:avLst/>
                    </a:prstGeom>
                  </pic:spPr>
                </pic:pic>
              </a:graphicData>
            </a:graphic>
          </wp:inline>
        </w:drawing>
      </w:r>
      <w:r w:rsidRPr="004F7B05">
        <w:rPr>
          <w:noProof/>
        </w:rPr>
        <w:t xml:space="preserve"> </w:t>
      </w:r>
      <w:r w:rsidRPr="004F7B05">
        <w:drawing>
          <wp:inline distT="0" distB="0" distL="0" distR="0" wp14:anchorId="714BDE0F" wp14:editId="165D9243">
            <wp:extent cx="2184400" cy="1289154"/>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43563" cy="1324070"/>
                    </a:xfrm>
                    <a:prstGeom prst="rect">
                      <a:avLst/>
                    </a:prstGeom>
                  </pic:spPr>
                </pic:pic>
              </a:graphicData>
            </a:graphic>
          </wp:inline>
        </w:drawing>
      </w:r>
    </w:p>
    <w:p w14:paraId="665B32C2" w14:textId="455B46B4" w:rsidR="00B67689" w:rsidRDefault="004A74C3" w:rsidP="001A3B52">
      <w:r>
        <w:rPr>
          <w:noProof/>
        </w:rPr>
        <w:t>2.</w:t>
      </w:r>
      <w:r w:rsidR="001A3B52" w:rsidRPr="001A3B52">
        <w:t xml:space="preserve"> </w:t>
      </w:r>
    </w:p>
    <w:p w14:paraId="12D6671F" w14:textId="5CDF80A0" w:rsidR="00B67689" w:rsidRDefault="00B67689" w:rsidP="001A3B52">
      <w:r>
        <w:rPr>
          <w:noProof/>
        </w:rPr>
        <w:drawing>
          <wp:inline distT="0" distB="0" distL="0" distR="0" wp14:anchorId="05567144" wp14:editId="512EFA7C">
            <wp:extent cx="1968500" cy="45850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service_FfrhmI.tiff"/>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15678" cy="469491"/>
                    </a:xfrm>
                    <a:prstGeom prst="rect">
                      <a:avLst/>
                    </a:prstGeom>
                  </pic:spPr>
                </pic:pic>
              </a:graphicData>
            </a:graphic>
          </wp:inline>
        </w:drawing>
      </w:r>
    </w:p>
    <w:p w14:paraId="5D3D890E" w14:textId="77777777" w:rsidR="0087242A" w:rsidRDefault="001A3B52" w:rsidP="00A74A8E">
      <w:pPr>
        <w:rPr>
          <w:noProof/>
        </w:rPr>
      </w:pPr>
      <w:r>
        <w:rPr>
          <w:noProof/>
        </w:rPr>
        <w:drawing>
          <wp:inline distT="0" distB="0" distL="0" distR="0" wp14:anchorId="06FF184C" wp14:editId="5B1A551F">
            <wp:extent cx="2540000" cy="1732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service_bkTCMu.tif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66630" cy="1750513"/>
                    </a:xfrm>
                    <a:prstGeom prst="rect">
                      <a:avLst/>
                    </a:prstGeom>
                  </pic:spPr>
                </pic:pic>
              </a:graphicData>
            </a:graphic>
          </wp:inline>
        </w:drawing>
      </w:r>
      <w:r w:rsidR="0087242A" w:rsidRPr="0087242A">
        <w:rPr>
          <w:noProof/>
        </w:rPr>
        <w:t xml:space="preserve"> </w:t>
      </w:r>
    </w:p>
    <w:p w14:paraId="01CEF2F9" w14:textId="7B4BE6D0" w:rsidR="0087242A" w:rsidRDefault="0087242A" w:rsidP="00A74A8E">
      <w:pPr>
        <w:rPr>
          <w:noProof/>
        </w:rPr>
      </w:pPr>
      <w:r>
        <w:rPr>
          <w:noProof/>
        </w:rPr>
        <w:t>Table showing correlations between the 3 predictors.</w:t>
      </w:r>
    </w:p>
    <w:p w14:paraId="176705EE" w14:textId="77777777" w:rsidR="00B67689" w:rsidRDefault="00B67689" w:rsidP="00B67689"/>
    <w:p w14:paraId="3E9243D5" w14:textId="77777777" w:rsidR="00B67689" w:rsidRDefault="00B67689" w:rsidP="00B67689">
      <w:r>
        <w:t>GRAPH</w:t>
      </w:r>
    </w:p>
    <w:p w14:paraId="0C41084A" w14:textId="77777777" w:rsidR="00B67689" w:rsidRDefault="00B67689" w:rsidP="00B67689">
      <w:r>
        <w:t xml:space="preserve">  /SCATTERPLOT(BIVAR)=SHY WITH EXTRA</w:t>
      </w:r>
    </w:p>
    <w:p w14:paraId="35E7C46B" w14:textId="77777777" w:rsidR="00B67689" w:rsidRDefault="00B67689" w:rsidP="00B67689">
      <w:r>
        <w:t xml:space="preserve">  /MISSING=LISTWISE.</w:t>
      </w:r>
    </w:p>
    <w:p w14:paraId="798A0297" w14:textId="77777777" w:rsidR="00B67689" w:rsidRDefault="00B67689" w:rsidP="00A74A8E">
      <w:pPr>
        <w:rPr>
          <w:noProof/>
        </w:rPr>
      </w:pPr>
    </w:p>
    <w:p w14:paraId="0EA464D2" w14:textId="1CBFB6A7" w:rsidR="004A74C3" w:rsidRDefault="0087242A" w:rsidP="00A74A8E">
      <w:r w:rsidRPr="0087242A">
        <w:rPr>
          <w:noProof/>
        </w:rPr>
        <w:drawing>
          <wp:inline distT="0" distB="0" distL="0" distR="0" wp14:anchorId="1C5E1A4D" wp14:editId="5743C085">
            <wp:extent cx="4798836" cy="28321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11854" cy="2839783"/>
                    </a:xfrm>
                    <a:prstGeom prst="rect">
                      <a:avLst/>
                    </a:prstGeom>
                  </pic:spPr>
                </pic:pic>
              </a:graphicData>
            </a:graphic>
          </wp:inline>
        </w:drawing>
      </w:r>
    </w:p>
    <w:p w14:paraId="7E13CF57" w14:textId="187275C2" w:rsidR="00B67689" w:rsidRDefault="0087242A" w:rsidP="00B67689">
      <w:r>
        <w:t xml:space="preserve">Bivariate plot between minority and educ. Per table above only significant correlation so it’s the only bivariate </w:t>
      </w:r>
      <w:r w:rsidR="00B67689">
        <w:t xml:space="preserve">plot </w:t>
      </w:r>
      <w:r>
        <w:t xml:space="preserve">shown. </w:t>
      </w:r>
      <w:r w:rsidR="00B67689">
        <w:t>T</w:t>
      </w:r>
      <w:r w:rsidR="00B67689">
        <w:t>his will be something to watch out for when conducting the multiple regression</w:t>
      </w:r>
      <w:r w:rsidR="00D21772">
        <w:t xml:space="preserve"> since it will be difficult to tease out how much of the unique variance both of these predictors contribute</w:t>
      </w:r>
      <w:r w:rsidR="00B67689">
        <w:t xml:space="preserve">. </w:t>
      </w:r>
    </w:p>
    <w:p w14:paraId="1B049B4B" w14:textId="77777777" w:rsidR="00855A42" w:rsidRDefault="00855A42" w:rsidP="00855A42"/>
    <w:p w14:paraId="23A45D4A" w14:textId="77777777" w:rsidR="00855A42" w:rsidRDefault="00855A42" w:rsidP="00855A42">
      <w:r>
        <w:t>REGRESSION</w:t>
      </w:r>
    </w:p>
    <w:p w14:paraId="739BAEC8" w14:textId="77777777" w:rsidR="00855A42" w:rsidRDefault="00855A42" w:rsidP="00855A42">
      <w:r>
        <w:t xml:space="preserve">    /</w:t>
      </w:r>
      <w:proofErr w:type="spellStart"/>
      <w:r>
        <w:t>desc</w:t>
      </w:r>
      <w:proofErr w:type="spellEnd"/>
      <w:r>
        <w:t>=</w:t>
      </w:r>
      <w:proofErr w:type="spellStart"/>
      <w:r>
        <w:t>cor</w:t>
      </w:r>
      <w:proofErr w:type="spellEnd"/>
    </w:p>
    <w:p w14:paraId="368D12C3" w14:textId="77777777" w:rsidR="00855A42" w:rsidRDefault="00855A42" w:rsidP="00855A42">
      <w:r>
        <w:t xml:space="preserve">    /STATISTICS COEFF OUTS R ANOVA CHANGE ZPP   </w:t>
      </w:r>
    </w:p>
    <w:p w14:paraId="5D159017" w14:textId="77777777" w:rsidR="00855A42" w:rsidRDefault="00855A42" w:rsidP="00855A42">
      <w:r>
        <w:t xml:space="preserve">    /CRITERIA=</w:t>
      </w:r>
      <w:proofErr w:type="gramStart"/>
      <w:r>
        <w:t>PIN(</w:t>
      </w:r>
      <w:proofErr w:type="gramEnd"/>
      <w:r>
        <w:t xml:space="preserve">.05) POUT(.10)   </w:t>
      </w:r>
    </w:p>
    <w:p w14:paraId="1F45A69D" w14:textId="77777777" w:rsidR="00855A42" w:rsidRDefault="00855A42" w:rsidP="00855A42">
      <w:r>
        <w:t xml:space="preserve">    /NOORIGIN   </w:t>
      </w:r>
    </w:p>
    <w:p w14:paraId="4E1589DC" w14:textId="77777777" w:rsidR="00855A42" w:rsidRDefault="00855A42" w:rsidP="00855A42">
      <w:r>
        <w:t xml:space="preserve">    /DEPENDENT income   </w:t>
      </w:r>
    </w:p>
    <w:p w14:paraId="2B5698EF" w14:textId="77777777" w:rsidR="00855A42" w:rsidRDefault="00855A42" w:rsidP="00855A42">
      <w:r>
        <w:t xml:space="preserve">    /METHOD=ENTER </w:t>
      </w:r>
      <w:proofErr w:type="spellStart"/>
      <w:r>
        <w:t>educ</w:t>
      </w:r>
      <w:proofErr w:type="spellEnd"/>
      <w:r>
        <w:t xml:space="preserve"> </w:t>
      </w:r>
      <w:proofErr w:type="spellStart"/>
      <w:r>
        <w:t>jobexp</w:t>
      </w:r>
      <w:proofErr w:type="spellEnd"/>
      <w:r>
        <w:t xml:space="preserve"> minority  </w:t>
      </w:r>
    </w:p>
    <w:p w14:paraId="3435E4C3" w14:textId="77777777" w:rsidR="00855A42" w:rsidRDefault="00855A42" w:rsidP="00855A42">
      <w:r>
        <w:t xml:space="preserve">     /SCATTERPLOT</w:t>
      </w:r>
      <w:proofErr w:type="gramStart"/>
      <w:r>
        <w:t>=(</w:t>
      </w:r>
      <w:proofErr w:type="gramEnd"/>
      <w:r>
        <w:t xml:space="preserve">*ZRESID ,*ZPRED)  </w:t>
      </w:r>
    </w:p>
    <w:p w14:paraId="33EC6273" w14:textId="1295E1D0" w:rsidR="00855A42" w:rsidRDefault="00855A42" w:rsidP="00855A42">
      <w:r>
        <w:t xml:space="preserve">     /RESIDUALS HIST(ZRESID) NORM(ZRESID).</w:t>
      </w:r>
    </w:p>
    <w:p w14:paraId="420D385C" w14:textId="2DDB4EFF" w:rsidR="0087242A" w:rsidRDefault="0087242A" w:rsidP="00A74A8E"/>
    <w:p w14:paraId="51725CBC" w14:textId="34B1756F" w:rsidR="00855A42" w:rsidRDefault="00855A42" w:rsidP="00A74A8E">
      <w:r>
        <w:t xml:space="preserve">The keywords above describe the </w:t>
      </w:r>
      <w:r w:rsidR="00872484">
        <w:t>predictor correlations (also shown above), zero order and partial correlations of the predictors with the DV, residual spread (via ZRESID) and partial plots.</w:t>
      </w:r>
    </w:p>
    <w:p w14:paraId="7EFC6B68" w14:textId="77777777" w:rsidR="00872484" w:rsidRDefault="00872484" w:rsidP="00A74A8E"/>
    <w:p w14:paraId="16F2F885" w14:textId="4CA654F8" w:rsidR="00872484" w:rsidRDefault="00872484" w:rsidP="00A74A8E">
      <w:r>
        <w:t>The overall predictive power can be described via the R squared (or I prefer the adjusted R squared to penalize for numbers of predictors). This is essentially a calculation of the explained variance .694 / total variance. The total variance is equal to the explained variance plus error variance. In this case, the three predictors account for 69% of the variance which is quite high.</w:t>
      </w:r>
    </w:p>
    <w:p w14:paraId="72E81624" w14:textId="77777777" w:rsidR="00872484" w:rsidRDefault="00872484" w:rsidP="00A74A8E"/>
    <w:p w14:paraId="24168B88" w14:textId="1A9AF62E" w:rsidR="00872484" w:rsidRDefault="00872484" w:rsidP="00A74A8E">
      <w:pPr>
        <w:rPr>
          <w:noProof/>
        </w:rPr>
      </w:pPr>
      <w:r w:rsidRPr="00872484">
        <w:lastRenderedPageBreak/>
        <w:drawing>
          <wp:inline distT="0" distB="0" distL="0" distR="0" wp14:anchorId="4F85090A" wp14:editId="13FD91FD">
            <wp:extent cx="4045657" cy="238760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60888" cy="2396589"/>
                    </a:xfrm>
                    <a:prstGeom prst="rect">
                      <a:avLst/>
                    </a:prstGeom>
                  </pic:spPr>
                </pic:pic>
              </a:graphicData>
            </a:graphic>
          </wp:inline>
        </w:drawing>
      </w:r>
      <w:r w:rsidR="00D21772" w:rsidRPr="00D21772">
        <w:rPr>
          <w:noProof/>
        </w:rPr>
        <w:t xml:space="preserve"> </w:t>
      </w:r>
      <w:r w:rsidR="00D21772" w:rsidRPr="00D21772">
        <w:drawing>
          <wp:inline distT="0" distB="0" distL="0" distR="0" wp14:anchorId="72738A32" wp14:editId="32EA258F">
            <wp:extent cx="3822700" cy="22560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42119" cy="2267481"/>
                    </a:xfrm>
                    <a:prstGeom prst="rect">
                      <a:avLst/>
                    </a:prstGeom>
                  </pic:spPr>
                </pic:pic>
              </a:graphicData>
            </a:graphic>
          </wp:inline>
        </w:drawing>
      </w:r>
    </w:p>
    <w:p w14:paraId="41CCB62E" w14:textId="77777777" w:rsidR="004502F2" w:rsidRDefault="004502F2" w:rsidP="00A74A8E"/>
    <w:p w14:paraId="3317DAE5" w14:textId="5BAFBB1C" w:rsidR="00872484" w:rsidRDefault="00872484" w:rsidP="00A74A8E">
      <w:r>
        <w:t xml:space="preserve">The scatterplot </w:t>
      </w:r>
      <w:r w:rsidR="00D21772">
        <w:t xml:space="preserve">and histogram </w:t>
      </w:r>
      <w:r>
        <w:t xml:space="preserve">above (gotten via the syntax described above) describes residual </w:t>
      </w:r>
      <w:r w:rsidR="00DA75DB">
        <w:t>distribution</w:t>
      </w:r>
      <w:r>
        <w:t xml:space="preserve">. </w:t>
      </w:r>
      <w:r w:rsidR="00DA75DB">
        <w:t>Ideally the residuals are randomly spaced and as there’s no obvious pattern there, we can safely proceed with multiple regression interpretation. A residual is calculated as a data point’s difference between expected y amount and actual y amount. Thus, the smaller the residuals are, the better the predictor(s) are at predicting the DV.</w:t>
      </w:r>
    </w:p>
    <w:p w14:paraId="42E113FB" w14:textId="77777777" w:rsidR="00DA75DB" w:rsidRDefault="00DA75DB" w:rsidP="00A74A8E"/>
    <w:p w14:paraId="55EB50EB" w14:textId="73C9B419" w:rsidR="00DA75DB" w:rsidRDefault="00DA75DB" w:rsidP="00A74A8E">
      <w:r>
        <w:t xml:space="preserve">By far and away, </w:t>
      </w:r>
      <w:proofErr w:type="spellStart"/>
      <w:r>
        <w:t>educ</w:t>
      </w:r>
      <w:proofErr w:type="spellEnd"/>
      <w:r>
        <w:t xml:space="preserve"> is the best predictor of income. This can be determined via the high zero-order and partial correlations and the high t value.</w:t>
      </w:r>
    </w:p>
    <w:p w14:paraId="587FC395" w14:textId="77777777" w:rsidR="00F50B1F" w:rsidRDefault="00F50B1F" w:rsidP="00A74A8E"/>
    <w:p w14:paraId="057B06AD" w14:textId="46E06DEF" w:rsidR="004502F2" w:rsidRDefault="004502F2" w:rsidP="00A74A8E">
      <w:r>
        <w:rPr>
          <w:noProof/>
        </w:rPr>
        <w:drawing>
          <wp:inline distT="0" distB="0" distL="0" distR="0" wp14:anchorId="2AE64D68" wp14:editId="7B681847">
            <wp:extent cx="5943600" cy="12217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service_yv0fAB.tif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221740"/>
                    </a:xfrm>
                    <a:prstGeom prst="rect">
                      <a:avLst/>
                    </a:prstGeom>
                  </pic:spPr>
                </pic:pic>
              </a:graphicData>
            </a:graphic>
          </wp:inline>
        </w:drawing>
      </w:r>
    </w:p>
    <w:p w14:paraId="481252CB" w14:textId="77777777" w:rsidR="004502F2" w:rsidRDefault="004502F2" w:rsidP="00A74A8E"/>
    <w:p w14:paraId="5BBBD9A3" w14:textId="132837CD" w:rsidR="004502F2" w:rsidRDefault="004502F2" w:rsidP="00A74A8E">
      <w:r>
        <w:rPr>
          <w:noProof/>
        </w:rPr>
        <w:lastRenderedPageBreak/>
        <w:drawing>
          <wp:inline distT="0" distB="0" distL="0" distR="0" wp14:anchorId="08F16A40" wp14:editId="6AB8DF44">
            <wp:extent cx="5943600" cy="15379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service_F6N0sN.tif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537970"/>
                    </a:xfrm>
                    <a:prstGeom prst="rect">
                      <a:avLst/>
                    </a:prstGeom>
                  </pic:spPr>
                </pic:pic>
              </a:graphicData>
            </a:graphic>
          </wp:inline>
        </w:drawing>
      </w:r>
    </w:p>
    <w:p w14:paraId="1C0F0A43" w14:textId="3D572818" w:rsidR="00DA75DB" w:rsidRDefault="00F50B1F" w:rsidP="00A74A8E">
      <w:r>
        <w:t xml:space="preserve">The </w:t>
      </w:r>
      <w:proofErr w:type="gramStart"/>
      <w:r>
        <w:t>zero order</w:t>
      </w:r>
      <w:proofErr w:type="gramEnd"/>
      <w:r>
        <w:t xml:space="preserve"> correlation of a predictor A means that no other predictor was present and offers the raw correlation value. The semi partial correlation of predictor A takes other predictors into account and thus some of the correlation that predictor A has with the DV is a function of predictor A correlating with the other predictors. Therefore, the semi partial correlation is a more correct way of interpreting the unique correlation between predictor A and the DV. </w:t>
      </w:r>
      <w:proofErr w:type="spellStart"/>
      <w:r>
        <w:t>Educ</w:t>
      </w:r>
      <w:proofErr w:type="spellEnd"/>
      <w:r>
        <w:t xml:space="preserve"> and </w:t>
      </w:r>
      <w:proofErr w:type="spellStart"/>
      <w:r>
        <w:t>jobexp</w:t>
      </w:r>
      <w:proofErr w:type="spellEnd"/>
      <w:r>
        <w:t xml:space="preserve"> correlate positively with income in that when these two predictive variables increase, income tends to increase as well. Minority on the other hand correlates negatively, if minority is 1 (possible options are 1 and 0) than income tends to be lower.</w:t>
      </w:r>
      <w:r>
        <w:t xml:space="preserve"> </w:t>
      </w:r>
    </w:p>
    <w:p w14:paraId="5EE61F99" w14:textId="5B46DB43" w:rsidR="00F50B1F" w:rsidRDefault="00F50B1F" w:rsidP="00A74A8E">
      <w:r>
        <w:t xml:space="preserve">In this case there is a clear case of predictor correlation has the semi partial correlations of </w:t>
      </w:r>
      <w:proofErr w:type="spellStart"/>
      <w:r>
        <w:t>educ</w:t>
      </w:r>
      <w:proofErr w:type="spellEnd"/>
      <w:r>
        <w:t xml:space="preserve"> and minority both drop dramatically if both are included in the model. </w:t>
      </w:r>
      <w:r w:rsidR="00D21772">
        <w:t xml:space="preserve">Taking into account the positive correlation between </w:t>
      </w:r>
      <w:proofErr w:type="spellStart"/>
      <w:r w:rsidR="00D21772">
        <w:t>educ</w:t>
      </w:r>
      <w:proofErr w:type="spellEnd"/>
      <w:r w:rsidR="00D21772">
        <w:t xml:space="preserve"> and minority, this means that most of the variance that </w:t>
      </w:r>
      <w:proofErr w:type="spellStart"/>
      <w:r w:rsidR="00D21772">
        <w:t>educ</w:t>
      </w:r>
      <w:proofErr w:type="spellEnd"/>
      <w:r w:rsidR="00D21772">
        <w:t xml:space="preserve"> and minority contribute to income is in fact shared. Another indicator that there may be problematic predictor correlation is that the r2 is less than the sum of the semi partial r2. </w:t>
      </w:r>
      <w:r w:rsidR="004502F2">
        <w:t xml:space="preserve">The bigger the difference is, the more the variance explaining income is shared across predictors. </w:t>
      </w:r>
    </w:p>
    <w:p w14:paraId="08096477" w14:textId="77777777" w:rsidR="00DA75DB" w:rsidRDefault="00DA75DB" w:rsidP="00A74A8E"/>
    <w:p w14:paraId="3E300477" w14:textId="53282863" w:rsidR="004502F2" w:rsidRDefault="004502F2" w:rsidP="00A74A8E">
      <w:r>
        <w:t>#Regression with minority removed</w:t>
      </w:r>
    </w:p>
    <w:p w14:paraId="76F0C4C6" w14:textId="77777777" w:rsidR="004502F2" w:rsidRDefault="004502F2" w:rsidP="004502F2">
      <w:r>
        <w:t>REGRESSION</w:t>
      </w:r>
    </w:p>
    <w:p w14:paraId="0DB9C6F6" w14:textId="77777777" w:rsidR="004502F2" w:rsidRDefault="004502F2" w:rsidP="004502F2">
      <w:r>
        <w:t xml:space="preserve">    /</w:t>
      </w:r>
      <w:proofErr w:type="spellStart"/>
      <w:r>
        <w:t>desc</w:t>
      </w:r>
      <w:proofErr w:type="spellEnd"/>
      <w:r>
        <w:t>=</w:t>
      </w:r>
      <w:proofErr w:type="spellStart"/>
      <w:r>
        <w:t>cor</w:t>
      </w:r>
      <w:proofErr w:type="spellEnd"/>
    </w:p>
    <w:p w14:paraId="2B12758E" w14:textId="77777777" w:rsidR="004502F2" w:rsidRDefault="004502F2" w:rsidP="004502F2">
      <w:r>
        <w:t xml:space="preserve">    /STATISTICS COEFF OUTS R ANOVA CHANGE ZPP   </w:t>
      </w:r>
    </w:p>
    <w:p w14:paraId="7E34862C" w14:textId="77777777" w:rsidR="004502F2" w:rsidRDefault="004502F2" w:rsidP="004502F2">
      <w:r>
        <w:t xml:space="preserve">    /CRITERIA=</w:t>
      </w:r>
      <w:proofErr w:type="gramStart"/>
      <w:r>
        <w:t>PIN(</w:t>
      </w:r>
      <w:proofErr w:type="gramEnd"/>
      <w:r>
        <w:t xml:space="preserve">.05) POUT(.10)   </w:t>
      </w:r>
    </w:p>
    <w:p w14:paraId="400C5207" w14:textId="77777777" w:rsidR="004502F2" w:rsidRDefault="004502F2" w:rsidP="004502F2">
      <w:r>
        <w:t xml:space="preserve">    /NOORIGIN   </w:t>
      </w:r>
    </w:p>
    <w:p w14:paraId="33B39CC0" w14:textId="77777777" w:rsidR="004502F2" w:rsidRDefault="004502F2" w:rsidP="004502F2">
      <w:r>
        <w:t xml:space="preserve">    /DEPENDENT income   </w:t>
      </w:r>
    </w:p>
    <w:p w14:paraId="515A2452" w14:textId="0C915329" w:rsidR="004502F2" w:rsidRDefault="004502F2" w:rsidP="004502F2">
      <w:r>
        <w:t xml:space="preserve">    /METHOD=ENTER </w:t>
      </w:r>
      <w:proofErr w:type="spellStart"/>
      <w:r>
        <w:t>educ</w:t>
      </w:r>
      <w:proofErr w:type="spellEnd"/>
      <w:r>
        <w:t xml:space="preserve"> </w:t>
      </w:r>
      <w:proofErr w:type="spellStart"/>
      <w:r>
        <w:t>jobexp</w:t>
      </w:r>
      <w:proofErr w:type="spellEnd"/>
    </w:p>
    <w:p w14:paraId="46A25207" w14:textId="77777777" w:rsidR="004502F2" w:rsidRDefault="004502F2" w:rsidP="004502F2"/>
    <w:p w14:paraId="5C31BE3E" w14:textId="1C10E998" w:rsidR="004502F2" w:rsidRDefault="004502F2" w:rsidP="004502F2">
      <w:r>
        <w:rPr>
          <w:noProof/>
        </w:rPr>
        <w:drawing>
          <wp:inline distT="0" distB="0" distL="0" distR="0" wp14:anchorId="4FDE332D" wp14:editId="6E0788F4">
            <wp:extent cx="5943600" cy="10153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service_eUUteM.tif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015365"/>
                    </a:xfrm>
                    <a:prstGeom prst="rect">
                      <a:avLst/>
                    </a:prstGeom>
                  </pic:spPr>
                </pic:pic>
              </a:graphicData>
            </a:graphic>
          </wp:inline>
        </w:drawing>
      </w:r>
    </w:p>
    <w:p w14:paraId="321DF878" w14:textId="63EC552D" w:rsidR="004502F2" w:rsidRDefault="004502F2" w:rsidP="004502F2">
      <w:r>
        <w:rPr>
          <w:noProof/>
        </w:rPr>
        <w:lastRenderedPageBreak/>
        <w:drawing>
          <wp:inline distT="0" distB="0" distL="0" distR="0" wp14:anchorId="7C8C9A60" wp14:editId="7860A93D">
            <wp:extent cx="5943600" cy="13906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service_XY2pDF.tif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390650"/>
                    </a:xfrm>
                    <a:prstGeom prst="rect">
                      <a:avLst/>
                    </a:prstGeom>
                  </pic:spPr>
                </pic:pic>
              </a:graphicData>
            </a:graphic>
          </wp:inline>
        </w:drawing>
      </w:r>
    </w:p>
    <w:p w14:paraId="2F497E33" w14:textId="77777777" w:rsidR="004502F2" w:rsidRDefault="004502F2" w:rsidP="004502F2"/>
    <w:p w14:paraId="5EA79A6A" w14:textId="17A78287" w:rsidR="004502F2" w:rsidRDefault="004502F2" w:rsidP="004502F2">
      <w:r>
        <w:t xml:space="preserve">#Regression with </w:t>
      </w:r>
      <w:proofErr w:type="spellStart"/>
      <w:r>
        <w:t>jobexp</w:t>
      </w:r>
      <w:proofErr w:type="spellEnd"/>
      <w:r>
        <w:t xml:space="preserve"> removed</w:t>
      </w:r>
    </w:p>
    <w:p w14:paraId="5EDBBEAE" w14:textId="77777777" w:rsidR="004502F2" w:rsidRDefault="004502F2" w:rsidP="004502F2">
      <w:r>
        <w:t>REGRESSION</w:t>
      </w:r>
    </w:p>
    <w:p w14:paraId="2F2F01D0" w14:textId="77777777" w:rsidR="004502F2" w:rsidRDefault="004502F2" w:rsidP="004502F2">
      <w:r>
        <w:t xml:space="preserve">    /</w:t>
      </w:r>
      <w:proofErr w:type="spellStart"/>
      <w:r>
        <w:t>desc</w:t>
      </w:r>
      <w:proofErr w:type="spellEnd"/>
      <w:r>
        <w:t>=</w:t>
      </w:r>
      <w:proofErr w:type="spellStart"/>
      <w:r>
        <w:t>cor</w:t>
      </w:r>
      <w:proofErr w:type="spellEnd"/>
    </w:p>
    <w:p w14:paraId="396551EB" w14:textId="77777777" w:rsidR="004502F2" w:rsidRDefault="004502F2" w:rsidP="004502F2">
      <w:r>
        <w:t xml:space="preserve">    /STATISTICS COEFF OUTS R ANOVA CHANGE ZPP   </w:t>
      </w:r>
    </w:p>
    <w:p w14:paraId="7F04778A" w14:textId="77777777" w:rsidR="004502F2" w:rsidRDefault="004502F2" w:rsidP="004502F2">
      <w:r>
        <w:t xml:space="preserve">    /CRITERIA=</w:t>
      </w:r>
      <w:proofErr w:type="gramStart"/>
      <w:r>
        <w:t>PIN(</w:t>
      </w:r>
      <w:proofErr w:type="gramEnd"/>
      <w:r>
        <w:t xml:space="preserve">.05) POUT(.10)   </w:t>
      </w:r>
    </w:p>
    <w:p w14:paraId="696ADACC" w14:textId="77777777" w:rsidR="004502F2" w:rsidRDefault="004502F2" w:rsidP="004502F2">
      <w:r>
        <w:t xml:space="preserve">    /NOORIGIN   </w:t>
      </w:r>
    </w:p>
    <w:p w14:paraId="4358B314" w14:textId="77777777" w:rsidR="004502F2" w:rsidRDefault="004502F2" w:rsidP="004502F2">
      <w:r>
        <w:t xml:space="preserve">    /DEPENDENT income   </w:t>
      </w:r>
    </w:p>
    <w:p w14:paraId="3CDAE07B" w14:textId="19345697" w:rsidR="004502F2" w:rsidRDefault="004502F2" w:rsidP="004502F2">
      <w:r>
        <w:t xml:space="preserve">    /METHOD=ENTER </w:t>
      </w:r>
      <w:proofErr w:type="spellStart"/>
      <w:r>
        <w:t>educ</w:t>
      </w:r>
      <w:proofErr w:type="spellEnd"/>
      <w:r>
        <w:t xml:space="preserve"> </w:t>
      </w:r>
      <w:r>
        <w:t>minority</w:t>
      </w:r>
    </w:p>
    <w:p w14:paraId="0EBD250D" w14:textId="77777777" w:rsidR="004502F2" w:rsidRDefault="004502F2" w:rsidP="004502F2"/>
    <w:p w14:paraId="45C1C83D" w14:textId="40D75ED7" w:rsidR="004502F2" w:rsidRDefault="004502F2" w:rsidP="004502F2">
      <w:r>
        <w:rPr>
          <w:noProof/>
        </w:rPr>
        <w:drawing>
          <wp:inline distT="0" distB="0" distL="0" distR="0" wp14:anchorId="215E333A" wp14:editId="4C6D5919">
            <wp:extent cx="5943600" cy="9620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service_csBZut.tif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962025"/>
                    </a:xfrm>
                    <a:prstGeom prst="rect">
                      <a:avLst/>
                    </a:prstGeom>
                  </pic:spPr>
                </pic:pic>
              </a:graphicData>
            </a:graphic>
          </wp:inline>
        </w:drawing>
      </w:r>
    </w:p>
    <w:p w14:paraId="19FFE0D0" w14:textId="0687ABBD" w:rsidR="004502F2" w:rsidRDefault="004502F2" w:rsidP="004502F2">
      <w:r>
        <w:rPr>
          <w:noProof/>
        </w:rPr>
        <w:drawing>
          <wp:inline distT="0" distB="0" distL="0" distR="0" wp14:anchorId="1DD41328" wp14:editId="50A31CB2">
            <wp:extent cx="5943600" cy="13855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service_qXqHG4.tif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385570"/>
                    </a:xfrm>
                    <a:prstGeom prst="rect">
                      <a:avLst/>
                    </a:prstGeom>
                  </pic:spPr>
                </pic:pic>
              </a:graphicData>
            </a:graphic>
          </wp:inline>
        </w:drawing>
      </w:r>
    </w:p>
    <w:p w14:paraId="1C90AC96" w14:textId="77777777" w:rsidR="004502F2" w:rsidRDefault="004502F2" w:rsidP="004502F2"/>
    <w:p w14:paraId="618F67B6" w14:textId="443D2E69" w:rsidR="004502F2" w:rsidRDefault="004502F2" w:rsidP="004502F2">
      <w:r>
        <w:t xml:space="preserve">#Regression with </w:t>
      </w:r>
      <w:proofErr w:type="spellStart"/>
      <w:r>
        <w:t>educ</w:t>
      </w:r>
      <w:proofErr w:type="spellEnd"/>
      <w:r>
        <w:t xml:space="preserve"> removed</w:t>
      </w:r>
    </w:p>
    <w:p w14:paraId="03346A0E" w14:textId="77777777" w:rsidR="004502F2" w:rsidRDefault="004502F2" w:rsidP="004502F2"/>
    <w:p w14:paraId="0CD547F9" w14:textId="77777777" w:rsidR="004502F2" w:rsidRDefault="004502F2" w:rsidP="004502F2">
      <w:r>
        <w:t>REGRESSION</w:t>
      </w:r>
    </w:p>
    <w:p w14:paraId="6D36C75D" w14:textId="77777777" w:rsidR="004502F2" w:rsidRDefault="004502F2" w:rsidP="004502F2">
      <w:r>
        <w:t xml:space="preserve">    /</w:t>
      </w:r>
      <w:proofErr w:type="spellStart"/>
      <w:r>
        <w:t>desc</w:t>
      </w:r>
      <w:proofErr w:type="spellEnd"/>
      <w:r>
        <w:t>=</w:t>
      </w:r>
      <w:proofErr w:type="spellStart"/>
      <w:r>
        <w:t>cor</w:t>
      </w:r>
      <w:proofErr w:type="spellEnd"/>
    </w:p>
    <w:p w14:paraId="698B3C8D" w14:textId="77777777" w:rsidR="004502F2" w:rsidRDefault="004502F2" w:rsidP="004502F2">
      <w:r>
        <w:t xml:space="preserve">    /STATISTICS COEFF OUTS R ANOVA CHANGE ZPP   </w:t>
      </w:r>
    </w:p>
    <w:p w14:paraId="1D9ECF02" w14:textId="77777777" w:rsidR="004502F2" w:rsidRDefault="004502F2" w:rsidP="004502F2">
      <w:r>
        <w:t xml:space="preserve">    /CRITERIA=</w:t>
      </w:r>
      <w:proofErr w:type="gramStart"/>
      <w:r>
        <w:t>PIN(</w:t>
      </w:r>
      <w:proofErr w:type="gramEnd"/>
      <w:r>
        <w:t xml:space="preserve">.05) POUT(.10)   </w:t>
      </w:r>
    </w:p>
    <w:p w14:paraId="707834C6" w14:textId="77777777" w:rsidR="004502F2" w:rsidRDefault="004502F2" w:rsidP="004502F2">
      <w:r>
        <w:t xml:space="preserve">    /NOORIGIN   </w:t>
      </w:r>
    </w:p>
    <w:p w14:paraId="4E8D80D9" w14:textId="77777777" w:rsidR="004502F2" w:rsidRDefault="004502F2" w:rsidP="004502F2">
      <w:r>
        <w:t xml:space="preserve">    /DEPENDENT income   </w:t>
      </w:r>
    </w:p>
    <w:p w14:paraId="474B3A9B" w14:textId="7A82E2EF" w:rsidR="004502F2" w:rsidRDefault="004502F2" w:rsidP="004502F2">
      <w:r>
        <w:t xml:space="preserve">    /METHOD=ENTER </w:t>
      </w:r>
      <w:proofErr w:type="spellStart"/>
      <w:r>
        <w:t>jobexp</w:t>
      </w:r>
      <w:proofErr w:type="spellEnd"/>
      <w:r>
        <w:t xml:space="preserve"> minority</w:t>
      </w:r>
    </w:p>
    <w:p w14:paraId="7A2A4948" w14:textId="77777777" w:rsidR="004502F2" w:rsidRDefault="004502F2" w:rsidP="004502F2"/>
    <w:p w14:paraId="434A58E0" w14:textId="3E5C0FF7" w:rsidR="004502F2" w:rsidRDefault="004502F2" w:rsidP="004502F2">
      <w:r>
        <w:rPr>
          <w:noProof/>
        </w:rPr>
        <w:lastRenderedPageBreak/>
        <w:drawing>
          <wp:inline distT="0" distB="0" distL="0" distR="0" wp14:anchorId="6CDD45ED" wp14:editId="6A793D70">
            <wp:extent cx="5943600" cy="9994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service_nRGkHx.tif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999490"/>
                    </a:xfrm>
                    <a:prstGeom prst="rect">
                      <a:avLst/>
                    </a:prstGeom>
                  </pic:spPr>
                </pic:pic>
              </a:graphicData>
            </a:graphic>
          </wp:inline>
        </w:drawing>
      </w:r>
    </w:p>
    <w:p w14:paraId="4836F137" w14:textId="533CFAED" w:rsidR="004502F2" w:rsidRDefault="004502F2" w:rsidP="004502F2">
      <w:r>
        <w:rPr>
          <w:noProof/>
        </w:rPr>
        <w:drawing>
          <wp:inline distT="0" distB="0" distL="0" distR="0" wp14:anchorId="6573261E" wp14:editId="5D59CC4C">
            <wp:extent cx="5943600" cy="13322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service_3j85EQ.tif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332230"/>
                    </a:xfrm>
                    <a:prstGeom prst="rect">
                      <a:avLst/>
                    </a:prstGeom>
                  </pic:spPr>
                </pic:pic>
              </a:graphicData>
            </a:graphic>
          </wp:inline>
        </w:drawing>
      </w:r>
    </w:p>
    <w:p w14:paraId="58FF5972" w14:textId="77777777" w:rsidR="004502F2" w:rsidRDefault="004502F2" w:rsidP="004502F2"/>
    <w:p w14:paraId="35A99A96" w14:textId="5538D465" w:rsidR="004502F2" w:rsidRDefault="004502F2" w:rsidP="004502F2">
      <w:r>
        <w:t>As seen fr</w:t>
      </w:r>
      <w:r w:rsidR="00154919">
        <w:t xml:space="preserve">om these 3 different models, </w:t>
      </w:r>
      <w:proofErr w:type="spellStart"/>
      <w:r w:rsidR="00154919">
        <w:t>educ</w:t>
      </w:r>
      <w:proofErr w:type="spellEnd"/>
      <w:r w:rsidR="00154919">
        <w:t xml:space="preserve"> has the highest impact in explaining income. Next is minority however because minority and income are so tightly correlated, most of the variance that minority explains is shared with educ. </w:t>
      </w:r>
      <w:proofErr w:type="spellStart"/>
      <w:r w:rsidR="00154919">
        <w:t>Jobexp</w:t>
      </w:r>
      <w:proofErr w:type="spellEnd"/>
      <w:r w:rsidR="00154919">
        <w:t xml:space="preserve"> accounts for about 45% of variance and this seems relatively stable indicating that it doesn’t really have share any accounted-for variance of income with any other predictors. Considering these </w:t>
      </w:r>
      <w:proofErr w:type="gramStart"/>
      <w:r w:rsidR="00154919">
        <w:t>findings</w:t>
      </w:r>
      <w:proofErr w:type="gramEnd"/>
      <w:r w:rsidR="00154919">
        <w:t xml:space="preserve"> I would remove minority in the regression model since most of the variance explained it contributes is shared with </w:t>
      </w:r>
      <w:proofErr w:type="spellStart"/>
      <w:r w:rsidR="00154919">
        <w:t>educ</w:t>
      </w:r>
      <w:proofErr w:type="spellEnd"/>
      <w:r w:rsidR="00154919">
        <w:t xml:space="preserve"> anyways. This is </w:t>
      </w:r>
      <w:proofErr w:type="spellStart"/>
      <w:r w:rsidR="00154919">
        <w:t>quantiatively</w:t>
      </w:r>
      <w:proofErr w:type="spellEnd"/>
      <w:r w:rsidR="00154919">
        <w:t xml:space="preserve"> shown by comparing the r2 of the full model (.694) and the r2 of the model without minority (.683). Since this is a very small change, we can see that minority explains very little unique variance of income and we can safely remove it from the model. </w:t>
      </w:r>
    </w:p>
    <w:p w14:paraId="35BAAAD7" w14:textId="77777777" w:rsidR="00154919" w:rsidRDefault="00154919" w:rsidP="004502F2"/>
    <w:p w14:paraId="0038FBD0" w14:textId="1CCE418C" w:rsidR="00154919" w:rsidRDefault="00154919" w:rsidP="004502F2">
      <w:r>
        <w:t xml:space="preserve">In the full model, I would </w:t>
      </w:r>
      <w:r w:rsidR="00B563CF">
        <w:t>plug in the attributes to the l</w:t>
      </w:r>
      <w:bookmarkStart w:id="0" w:name="_GoBack"/>
      <w:bookmarkEnd w:id="0"/>
      <w:r w:rsidR="00B563CF">
        <w:t>inear model below to predict the income:</w:t>
      </w:r>
    </w:p>
    <w:p w14:paraId="7CFF886D" w14:textId="77777777" w:rsidR="00154919" w:rsidRDefault="00154919" w:rsidP="004502F2"/>
    <w:p w14:paraId="1216C342" w14:textId="6D1F9EFF" w:rsidR="00154919" w:rsidRDefault="00154919" w:rsidP="004502F2">
      <w:r>
        <w:t xml:space="preserve">Income = </w:t>
      </w:r>
      <w:r w:rsidR="00B563CF">
        <w:t>2310.927(</w:t>
      </w:r>
      <w:proofErr w:type="spellStart"/>
      <w:r w:rsidR="00B563CF">
        <w:t>educ</w:t>
      </w:r>
      <w:proofErr w:type="spellEnd"/>
      <w:r w:rsidR="00B563CF">
        <w:t>) + 212.787(</w:t>
      </w:r>
      <w:proofErr w:type="spellStart"/>
      <w:r w:rsidR="00B563CF">
        <w:t>jobexp</w:t>
      </w:r>
      <w:proofErr w:type="spellEnd"/>
      <w:r w:rsidR="00B563CF">
        <w:t>) + -2986.919(minority) – 1207.131</w:t>
      </w:r>
    </w:p>
    <w:p w14:paraId="0DF80EDD" w14:textId="77777777" w:rsidR="00B563CF" w:rsidRDefault="00B563CF" w:rsidP="004502F2"/>
    <w:p w14:paraId="2209E05C" w14:textId="1D613A6D" w:rsidR="00B563CF" w:rsidRDefault="00B563CF" w:rsidP="004502F2">
      <w:proofErr w:type="spellStart"/>
      <w:r>
        <w:t>Educ</w:t>
      </w:r>
      <w:proofErr w:type="spellEnd"/>
      <w:r>
        <w:t xml:space="preserve">=9; </w:t>
      </w:r>
      <w:proofErr w:type="spellStart"/>
      <w:r>
        <w:t>jobexp</w:t>
      </w:r>
      <w:proofErr w:type="spellEnd"/>
      <w:r>
        <w:t xml:space="preserve"> = 84 months; minority =1;</w:t>
      </w:r>
    </w:p>
    <w:p w14:paraId="48660C70" w14:textId="77777777" w:rsidR="00B563CF" w:rsidRDefault="00B563CF" w:rsidP="004502F2"/>
    <w:p w14:paraId="67BA3211" w14:textId="3DAFA817" w:rsidR="00B563CF" w:rsidRDefault="00B563CF" w:rsidP="004502F2">
      <w:r>
        <w:t>Income = 20798.343</w:t>
      </w:r>
      <w:r>
        <w:t xml:space="preserve"> + </w:t>
      </w:r>
      <w:r>
        <w:t xml:space="preserve">17874.108 </w:t>
      </w:r>
      <w:r>
        <w:t>-</w:t>
      </w:r>
      <w:r>
        <w:t xml:space="preserve"> 2986.919</w:t>
      </w:r>
      <w:r>
        <w:t xml:space="preserve"> – 1207.131</w:t>
      </w:r>
    </w:p>
    <w:p w14:paraId="16D054F2" w14:textId="77777777" w:rsidR="00B563CF" w:rsidRDefault="00B563CF" w:rsidP="004502F2"/>
    <w:p w14:paraId="5157928B" w14:textId="3A093C5C" w:rsidR="00B563CF" w:rsidRDefault="00B563CF" w:rsidP="004502F2">
      <w:r>
        <w:t xml:space="preserve">Predicted Income = 34478.401 </w:t>
      </w:r>
    </w:p>
    <w:p w14:paraId="6BA9F86A" w14:textId="77777777" w:rsidR="008A0C26" w:rsidRDefault="008A0C26" w:rsidP="004502F2"/>
    <w:p w14:paraId="72ABEC3F" w14:textId="77777777" w:rsidR="008A0C26" w:rsidRDefault="008A0C26" w:rsidP="004502F2"/>
    <w:p w14:paraId="489322E6" w14:textId="77777777" w:rsidR="008A0C26" w:rsidRDefault="008A0C26" w:rsidP="004502F2"/>
    <w:p w14:paraId="4FAEAEB1" w14:textId="77777777" w:rsidR="008A0C26" w:rsidRDefault="008A0C26" w:rsidP="004502F2"/>
    <w:p w14:paraId="7B708DAB" w14:textId="77777777" w:rsidR="008A0C26" w:rsidRDefault="008A0C26" w:rsidP="004502F2"/>
    <w:p w14:paraId="27F7E35E" w14:textId="77777777" w:rsidR="008A0C26" w:rsidRDefault="008A0C26" w:rsidP="004502F2"/>
    <w:p w14:paraId="6BDA4591" w14:textId="77777777" w:rsidR="008A0C26" w:rsidRDefault="008A0C26" w:rsidP="004502F2"/>
    <w:p w14:paraId="2FABC343" w14:textId="77777777" w:rsidR="008A0C26" w:rsidRDefault="008A0C26" w:rsidP="004502F2"/>
    <w:p w14:paraId="6B6EB748" w14:textId="77777777" w:rsidR="008A0C26" w:rsidRDefault="008A0C26" w:rsidP="004502F2"/>
    <w:p w14:paraId="117A2C1C" w14:textId="77777777" w:rsidR="008A0C26" w:rsidRDefault="008A0C26" w:rsidP="004502F2"/>
    <w:p w14:paraId="33ABB5D9" w14:textId="77777777" w:rsidR="008A0C26" w:rsidRDefault="008A0C26" w:rsidP="008A0C26">
      <w:pPr>
        <w:spacing w:line="480" w:lineRule="auto"/>
      </w:pPr>
      <w:r>
        <w:lastRenderedPageBreak/>
        <w:t>Preliminary data exploration reveals that there is no missing data (n=20 for all variables). The dependent variable (income) and two of the predictors (</w:t>
      </w:r>
      <w:proofErr w:type="spellStart"/>
      <w:r>
        <w:t>educ</w:t>
      </w:r>
      <w:proofErr w:type="spellEnd"/>
      <w:r>
        <w:t xml:space="preserve">, job </w:t>
      </w:r>
      <w:proofErr w:type="spellStart"/>
      <w:r>
        <w:t>exp</w:t>
      </w:r>
      <w:proofErr w:type="spellEnd"/>
      <w:r>
        <w:t>) are continuous and minority being categorical. All of these variables are roughly normally distributed (</w:t>
      </w:r>
      <w:proofErr w:type="spellStart"/>
      <w:r>
        <w:t>educ</w:t>
      </w:r>
      <w:proofErr w:type="spellEnd"/>
      <w:r>
        <w:t xml:space="preserve"> is skewed a little bit) and don’t trigger any warning signs as to why they can’t be used in multiple regression. By correlating the </w:t>
      </w:r>
      <w:proofErr w:type="gramStart"/>
      <w:r>
        <w:t>predictors</w:t>
      </w:r>
      <w:proofErr w:type="gramEnd"/>
      <w:r>
        <w:t xml:space="preserve"> I see that </w:t>
      </w:r>
      <w:proofErr w:type="spellStart"/>
      <w:r>
        <w:t>educ</w:t>
      </w:r>
      <w:proofErr w:type="spellEnd"/>
      <w:r>
        <w:t xml:space="preserve"> correlates negatively with minority. </w:t>
      </w:r>
      <w:proofErr w:type="spellStart"/>
      <w:r>
        <w:t>Jobexp</w:t>
      </w:r>
      <w:proofErr w:type="spellEnd"/>
      <w:r>
        <w:t xml:space="preserve"> doesn’t correlate significantly with the other predictors. The bivariate plot between </w:t>
      </w:r>
      <w:proofErr w:type="spellStart"/>
      <w:r>
        <w:t>educ</w:t>
      </w:r>
      <w:proofErr w:type="spellEnd"/>
      <w:r>
        <w:t xml:space="preserve"> and minority (interesting because it’s plotting a continuous vs. a categorical variable) shows a negative correlation. Taken into context this means that for minorities, education tends to be lower. The regression equation tells us that when including all of the variance explained by all of the predictors (whether independently or shared), we can explain 69% of income’s variance. The residuals (the difference between the predicted income and the actual income for each data point) are somewhat normally distributed and more importantly, don’t demonstrate any type of consistent pattern. This is an assumption of linear regression and doesn’t seem to be violated in this case. The coefficients of each predictors are what we would have expected: </w:t>
      </w:r>
      <w:proofErr w:type="spellStart"/>
      <w:r>
        <w:t>educ</w:t>
      </w:r>
      <w:proofErr w:type="spellEnd"/>
      <w:r>
        <w:t xml:space="preserve"> is the most robust predictor of income and then </w:t>
      </w:r>
      <w:proofErr w:type="spellStart"/>
      <w:r>
        <w:t>jobexp</w:t>
      </w:r>
      <w:proofErr w:type="spellEnd"/>
      <w:r>
        <w:t xml:space="preserve"> and then minority. It is critical to note that lots of the variance that minority accounts for in income is shared with educ. In the real world I would interpret this as saying that being a minority probably doesn’t actually lower your income but it tends to correlate with other factors (such as lower education) that do. </w:t>
      </w:r>
      <w:proofErr w:type="spellStart"/>
      <w:r>
        <w:t>Jobexp</w:t>
      </w:r>
      <w:proofErr w:type="spellEnd"/>
      <w:r>
        <w:t xml:space="preserve"> correlates positively with income so the longer you work at a job, the more you’ll be paid and it doesn’t really matter if you’re a minority or how much education you have. </w:t>
      </w:r>
    </w:p>
    <w:p w14:paraId="350248B2" w14:textId="77777777" w:rsidR="008A0C26" w:rsidRDefault="008A0C26" w:rsidP="004502F2"/>
    <w:sectPr w:rsidR="008A0C26" w:rsidSect="00F54E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4A8E"/>
    <w:rsid w:val="000210FA"/>
    <w:rsid w:val="001253DB"/>
    <w:rsid w:val="00154919"/>
    <w:rsid w:val="001A3B52"/>
    <w:rsid w:val="004502F2"/>
    <w:rsid w:val="004A74C3"/>
    <w:rsid w:val="004F7B05"/>
    <w:rsid w:val="006514E5"/>
    <w:rsid w:val="00855A42"/>
    <w:rsid w:val="0087242A"/>
    <w:rsid w:val="00872484"/>
    <w:rsid w:val="008A0C26"/>
    <w:rsid w:val="00A74A8E"/>
    <w:rsid w:val="00B563CF"/>
    <w:rsid w:val="00B67689"/>
    <w:rsid w:val="00D21772"/>
    <w:rsid w:val="00DA75DB"/>
    <w:rsid w:val="00F50B1F"/>
    <w:rsid w:val="00F54E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607F9F3"/>
  <w15:chartTrackingRefBased/>
  <w15:docId w15:val="{E349001A-5AF4-934A-B41A-7487FB1D38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F7B0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F7B05"/>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image" Target="media/image10.tiff"/><Relationship Id="rId18" Type="http://schemas.openxmlformats.org/officeDocument/2006/relationships/image" Target="media/image15.tiff"/><Relationship Id="rId3" Type="http://schemas.openxmlformats.org/officeDocument/2006/relationships/webSettings" Target="webSettings.xml"/><Relationship Id="rId21" Type="http://schemas.openxmlformats.org/officeDocument/2006/relationships/image" Target="media/image18.tiff"/><Relationship Id="rId7" Type="http://schemas.openxmlformats.org/officeDocument/2006/relationships/image" Target="media/image4.tiff"/><Relationship Id="rId12" Type="http://schemas.openxmlformats.org/officeDocument/2006/relationships/image" Target="media/image9.tiff"/><Relationship Id="rId17" Type="http://schemas.openxmlformats.org/officeDocument/2006/relationships/image" Target="media/image14.tiff"/><Relationship Id="rId2" Type="http://schemas.openxmlformats.org/officeDocument/2006/relationships/settings" Target="settings.xml"/><Relationship Id="rId16" Type="http://schemas.openxmlformats.org/officeDocument/2006/relationships/image" Target="media/image13.tiff"/><Relationship Id="rId20" Type="http://schemas.openxmlformats.org/officeDocument/2006/relationships/image" Target="media/image17.tiff"/><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5" Type="http://schemas.openxmlformats.org/officeDocument/2006/relationships/image" Target="media/image2.tiff"/><Relationship Id="rId15" Type="http://schemas.openxmlformats.org/officeDocument/2006/relationships/image" Target="media/image12.tiff"/><Relationship Id="rId23" Type="http://schemas.openxmlformats.org/officeDocument/2006/relationships/theme" Target="theme/theme1.xml"/><Relationship Id="rId10" Type="http://schemas.openxmlformats.org/officeDocument/2006/relationships/image" Target="media/image7.tiff"/><Relationship Id="rId19" Type="http://schemas.openxmlformats.org/officeDocument/2006/relationships/image" Target="media/image16.tiff"/><Relationship Id="rId4" Type="http://schemas.openxmlformats.org/officeDocument/2006/relationships/image" Target="media/image1.tiff"/><Relationship Id="rId9" Type="http://schemas.openxmlformats.org/officeDocument/2006/relationships/image" Target="media/image6.tiff"/><Relationship Id="rId14" Type="http://schemas.openxmlformats.org/officeDocument/2006/relationships/image" Target="media/image11.tif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TotalTime>
  <Pages>7</Pages>
  <Words>1072</Words>
  <Characters>6112</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2019-02-14T18:35:00Z</dcterms:created>
  <dcterms:modified xsi:type="dcterms:W3CDTF">2019-02-15T01:28:00Z</dcterms:modified>
</cp:coreProperties>
</file>